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CB1B2" w14:textId="3C202E15" w:rsidR="005C14F1" w:rsidRPr="00167C86" w:rsidRDefault="00357321" w:rsidP="00F00451">
      <w:pPr>
        <w:ind w:firstLine="708"/>
        <w:rPr>
          <w:sz w:val="28"/>
          <w:szCs w:val="28"/>
        </w:rPr>
      </w:pPr>
      <w:proofErr w:type="spellStart"/>
      <w:r w:rsidRPr="00167C86">
        <w:rPr>
          <w:color w:val="3399FF"/>
          <w:lang w:val="kk-KZ"/>
        </w:rPr>
        <w:t>хъэ</w:t>
      </w:r>
      <w:r w:rsidR="00F00451" w:rsidRPr="00167C86">
        <w:rPr>
          <w:color w:val="3399FF"/>
          <w:lang w:val="kk-KZ"/>
        </w:rPr>
        <w:t>Астана</w:t>
      </w:r>
      <w:proofErr w:type="spellEnd"/>
      <w:r w:rsidR="00F00451" w:rsidRPr="00167C86">
        <w:rPr>
          <w:color w:val="3399FF"/>
          <w:lang w:val="kk-KZ"/>
        </w:rPr>
        <w:t xml:space="preserve"> қ</w:t>
      </w:r>
      <w:r w:rsidR="00F00451" w:rsidRPr="00167C86">
        <w:rPr>
          <w:color w:val="3399FF"/>
        </w:rPr>
        <w:t>аласы</w:t>
      </w:r>
      <w:r w:rsidR="00F00451" w:rsidRPr="00167C86">
        <w:rPr>
          <w:color w:val="3399FF"/>
          <w:lang w:val="kk-KZ"/>
        </w:rPr>
        <w:t xml:space="preserve">                                                                                                          </w:t>
      </w:r>
      <w:proofErr w:type="spellStart"/>
      <w:r w:rsidR="00F00451" w:rsidRPr="00167C86">
        <w:rPr>
          <w:color w:val="3399FF"/>
          <w:lang w:val="kk-KZ"/>
        </w:rPr>
        <w:t>город</w:t>
      </w:r>
      <w:proofErr w:type="spellEnd"/>
      <w:r w:rsidR="00F00451" w:rsidRPr="00167C86">
        <w:rPr>
          <w:color w:val="3399FF"/>
          <w:lang w:val="kk-KZ"/>
        </w:rPr>
        <w:t xml:space="preserve"> Астана</w:t>
      </w:r>
    </w:p>
    <w:p w14:paraId="6B59DF31" w14:textId="2273836C" w:rsidR="0060368D" w:rsidRPr="00167C86" w:rsidRDefault="0060368D" w:rsidP="00223114">
      <w:pPr>
        <w:pStyle w:val="af1"/>
        <w:tabs>
          <w:tab w:val="left" w:pos="9637"/>
        </w:tabs>
        <w:spacing w:before="0" w:beforeAutospacing="0" w:after="0" w:afterAutospacing="0"/>
        <w:ind w:firstLine="709"/>
        <w:jc w:val="center"/>
        <w:rPr>
          <w:b/>
          <w:bCs/>
          <w:sz w:val="28"/>
          <w:szCs w:val="28"/>
        </w:rPr>
      </w:pPr>
    </w:p>
    <w:p w14:paraId="75C87BF6" w14:textId="215A6EBE" w:rsidR="00462240" w:rsidRPr="00167C86" w:rsidRDefault="00462240" w:rsidP="00223114">
      <w:pPr>
        <w:pStyle w:val="af1"/>
        <w:tabs>
          <w:tab w:val="left" w:pos="9637"/>
        </w:tabs>
        <w:spacing w:before="0" w:beforeAutospacing="0" w:after="0" w:afterAutospacing="0"/>
        <w:rPr>
          <w:b/>
          <w:bCs/>
          <w:sz w:val="28"/>
          <w:szCs w:val="28"/>
        </w:rPr>
      </w:pPr>
    </w:p>
    <w:p w14:paraId="25574352" w14:textId="77777777" w:rsidR="00454FD4" w:rsidRPr="00167C86" w:rsidRDefault="00454FD4" w:rsidP="00223114">
      <w:pPr>
        <w:pStyle w:val="af1"/>
        <w:tabs>
          <w:tab w:val="left" w:pos="9637"/>
        </w:tabs>
        <w:spacing w:before="0" w:beforeAutospacing="0" w:after="0" w:afterAutospacing="0"/>
        <w:rPr>
          <w:b/>
          <w:bCs/>
          <w:sz w:val="28"/>
          <w:szCs w:val="28"/>
        </w:rPr>
      </w:pPr>
    </w:p>
    <w:p w14:paraId="71D4395C" w14:textId="54F6C915" w:rsidR="0060368D" w:rsidRPr="00167C86" w:rsidRDefault="0060368D" w:rsidP="00223114">
      <w:pPr>
        <w:pStyle w:val="af1"/>
        <w:tabs>
          <w:tab w:val="left" w:pos="9637"/>
        </w:tabs>
        <w:spacing w:before="0" w:beforeAutospacing="0" w:after="0" w:afterAutospacing="0"/>
        <w:ind w:firstLine="709"/>
        <w:jc w:val="center"/>
        <w:rPr>
          <w:b/>
          <w:bCs/>
          <w:sz w:val="28"/>
          <w:szCs w:val="28"/>
        </w:rPr>
      </w:pPr>
    </w:p>
    <w:p w14:paraId="21A3E85D" w14:textId="213F1495" w:rsidR="00F15D5F" w:rsidRPr="00167C86" w:rsidRDefault="00F15D5F" w:rsidP="00F15D5F"/>
    <w:p w14:paraId="6882BCED" w14:textId="77777777" w:rsidR="001457C4" w:rsidRDefault="001457C4" w:rsidP="001457C4">
      <w:pPr>
        <w:jc w:val="center"/>
        <w:rPr>
          <w:color w:val="000000"/>
          <w:sz w:val="28"/>
        </w:rPr>
      </w:pPr>
      <w:r>
        <w:rPr>
          <w:b/>
          <w:color w:val="000000"/>
          <w:sz w:val="28"/>
        </w:rPr>
        <w:t xml:space="preserve">Об утверждении </w:t>
      </w:r>
      <w:bookmarkStart w:id="0" w:name="z4"/>
      <w:r>
        <w:rPr>
          <w:b/>
          <w:color w:val="000000"/>
          <w:sz w:val="28"/>
        </w:rPr>
        <w:t xml:space="preserve">Правил </w:t>
      </w:r>
      <w:bookmarkStart w:id="1" w:name="_Hlk189833630"/>
      <w:r>
        <w:rPr>
          <w:b/>
          <w:color w:val="000000"/>
          <w:sz w:val="28"/>
        </w:rPr>
        <w:t xml:space="preserve">сертификации </w:t>
      </w:r>
      <w:r w:rsidRPr="00AB18FC">
        <w:rPr>
          <w:b/>
          <w:color w:val="000000"/>
          <w:sz w:val="28"/>
        </w:rPr>
        <w:t xml:space="preserve">должностных лиц </w:t>
      </w:r>
      <w:r>
        <w:rPr>
          <w:b/>
          <w:color w:val="000000"/>
          <w:sz w:val="28"/>
        </w:rPr>
        <w:t>а</w:t>
      </w:r>
      <w:r w:rsidRPr="00AB18FC">
        <w:rPr>
          <w:b/>
          <w:color w:val="000000"/>
          <w:sz w:val="28"/>
        </w:rPr>
        <w:t>дминистраторов бюджетных программ и уполномоченных органов по исполнению республиканского бюджета, бюджета области, города республиканского значения, столицы, районного (города областного значения) бюджета</w:t>
      </w:r>
    </w:p>
    <w:bookmarkEnd w:id="1"/>
    <w:p w14:paraId="7A96B792" w14:textId="77777777" w:rsidR="001457C4" w:rsidRDefault="001457C4" w:rsidP="001457C4">
      <w:pPr>
        <w:jc w:val="both"/>
        <w:rPr>
          <w:color w:val="000000"/>
          <w:sz w:val="28"/>
        </w:rPr>
      </w:pPr>
    </w:p>
    <w:p w14:paraId="030D5653" w14:textId="77777777" w:rsidR="001457C4" w:rsidRDefault="001457C4" w:rsidP="001457C4">
      <w:pPr>
        <w:jc w:val="both"/>
        <w:rPr>
          <w:color w:val="000000"/>
          <w:sz w:val="28"/>
        </w:rPr>
      </w:pPr>
    </w:p>
    <w:p w14:paraId="31B5726A" w14:textId="77777777" w:rsidR="001457C4" w:rsidRDefault="001457C4" w:rsidP="001457C4">
      <w:pPr>
        <w:ind w:firstLine="709"/>
        <w:jc w:val="both"/>
      </w:pPr>
      <w:r>
        <w:rPr>
          <w:color w:val="000000"/>
          <w:sz w:val="28"/>
        </w:rPr>
        <w:t xml:space="preserve">В соответствии с пунктом </w:t>
      </w:r>
      <w:r>
        <w:rPr>
          <w:color w:val="000000"/>
          <w:sz w:val="28"/>
          <w:lang w:val="kk-KZ"/>
        </w:rPr>
        <w:t xml:space="preserve">7 </w:t>
      </w:r>
      <w:proofErr w:type="spellStart"/>
      <w:r>
        <w:rPr>
          <w:color w:val="000000"/>
          <w:sz w:val="28"/>
          <w:lang w:val="kk-KZ"/>
        </w:rPr>
        <w:t>статьи</w:t>
      </w:r>
      <w:proofErr w:type="spellEnd"/>
      <w:r>
        <w:rPr>
          <w:color w:val="000000"/>
          <w:sz w:val="28"/>
          <w:lang w:val="kk-KZ"/>
        </w:rPr>
        <w:t xml:space="preserve"> 130</w:t>
      </w:r>
      <w:r>
        <w:rPr>
          <w:color w:val="000000"/>
          <w:sz w:val="28"/>
        </w:rPr>
        <w:t xml:space="preserve"> Бюджетного кодекса Республики Казахстан </w:t>
      </w:r>
      <w:r w:rsidRPr="006F1BC1">
        <w:rPr>
          <w:b/>
          <w:bCs/>
          <w:color w:val="000000"/>
          <w:sz w:val="28"/>
        </w:rPr>
        <w:t>ПРИКАЗЫВАЮ:</w:t>
      </w:r>
    </w:p>
    <w:p w14:paraId="18F31232" w14:textId="77777777" w:rsidR="001457C4" w:rsidRDefault="001457C4" w:rsidP="001457C4">
      <w:pPr>
        <w:ind w:firstLine="709"/>
        <w:jc w:val="both"/>
        <w:rPr>
          <w:color w:val="000000"/>
          <w:sz w:val="28"/>
        </w:rPr>
      </w:pPr>
      <w:bookmarkStart w:id="2" w:name="z5"/>
      <w:bookmarkEnd w:id="0"/>
      <w:r>
        <w:rPr>
          <w:color w:val="000000"/>
          <w:sz w:val="28"/>
        </w:rPr>
        <w:t xml:space="preserve">1. Утвердить прилагаемые Правила </w:t>
      </w:r>
      <w:r w:rsidRPr="00AB18FC">
        <w:rPr>
          <w:color w:val="000000"/>
          <w:sz w:val="28"/>
        </w:rPr>
        <w:t>сертификации должностных лиц администраторов бюджетных программ и уполномоченных органов по исполнению республиканского бюджета, бюджета области, города республиканского значения, столицы, районного (города областного значения) бюджета</w:t>
      </w:r>
      <w:r w:rsidRPr="009F232D">
        <w:rPr>
          <w:color w:val="000000"/>
          <w:sz w:val="28"/>
        </w:rPr>
        <w:t>, уполномоченных на ведение бухгалтерского учета и составление финансовой отчетности</w:t>
      </w:r>
      <w:r>
        <w:rPr>
          <w:color w:val="000000"/>
          <w:sz w:val="28"/>
          <w:lang w:val="kk-KZ"/>
        </w:rPr>
        <w:t xml:space="preserve"> </w:t>
      </w:r>
      <w:r>
        <w:rPr>
          <w:color w:val="000000"/>
          <w:sz w:val="28"/>
        </w:rPr>
        <w:t>(далее – Правила).</w:t>
      </w:r>
    </w:p>
    <w:p w14:paraId="400DCFCC" w14:textId="77777777" w:rsidR="001457C4" w:rsidRPr="00570A4A" w:rsidRDefault="001457C4" w:rsidP="001457C4">
      <w:pPr>
        <w:ind w:firstLine="709"/>
        <w:jc w:val="both"/>
        <w:rPr>
          <w:lang w:val="kk-KZ"/>
        </w:rPr>
      </w:pPr>
      <w:r>
        <w:rPr>
          <w:color w:val="000000"/>
          <w:sz w:val="28"/>
          <w:lang w:val="kk-KZ"/>
        </w:rPr>
        <w:t xml:space="preserve">2. </w:t>
      </w:r>
      <w:proofErr w:type="spellStart"/>
      <w:r w:rsidRPr="00570A4A">
        <w:rPr>
          <w:color w:val="000000"/>
          <w:sz w:val="28"/>
          <w:lang w:val="kk-KZ"/>
        </w:rPr>
        <w:t>Признать</w:t>
      </w:r>
      <w:proofErr w:type="spellEnd"/>
      <w:r w:rsidRPr="00570A4A">
        <w:rPr>
          <w:color w:val="000000"/>
          <w:sz w:val="28"/>
          <w:lang w:val="kk-KZ"/>
        </w:rPr>
        <w:t xml:space="preserve"> </w:t>
      </w:r>
      <w:proofErr w:type="spellStart"/>
      <w:r w:rsidRPr="00570A4A">
        <w:rPr>
          <w:color w:val="000000"/>
          <w:sz w:val="28"/>
          <w:lang w:val="kk-KZ"/>
        </w:rPr>
        <w:t>утратившими</w:t>
      </w:r>
      <w:proofErr w:type="spellEnd"/>
      <w:r w:rsidRPr="00570A4A">
        <w:rPr>
          <w:color w:val="000000"/>
          <w:sz w:val="28"/>
          <w:lang w:val="kk-KZ"/>
        </w:rPr>
        <w:t xml:space="preserve"> силу </w:t>
      </w:r>
      <w:r>
        <w:rPr>
          <w:color w:val="000000"/>
          <w:sz w:val="28"/>
          <w:lang w:val="kk-KZ"/>
        </w:rPr>
        <w:t>п</w:t>
      </w:r>
      <w:r w:rsidRPr="00570A4A">
        <w:rPr>
          <w:color w:val="000000"/>
          <w:sz w:val="28"/>
          <w:lang w:val="kk-KZ"/>
        </w:rPr>
        <w:t xml:space="preserve">риказ </w:t>
      </w:r>
      <w:proofErr w:type="spellStart"/>
      <w:r w:rsidRPr="00570A4A">
        <w:rPr>
          <w:color w:val="000000"/>
          <w:sz w:val="28"/>
          <w:lang w:val="kk-KZ"/>
        </w:rPr>
        <w:t>Министра</w:t>
      </w:r>
      <w:proofErr w:type="spellEnd"/>
      <w:r w:rsidRPr="00570A4A">
        <w:rPr>
          <w:color w:val="000000"/>
          <w:sz w:val="28"/>
          <w:lang w:val="kk-KZ"/>
        </w:rPr>
        <w:t xml:space="preserve"> </w:t>
      </w:r>
      <w:proofErr w:type="spellStart"/>
      <w:r w:rsidRPr="00570A4A">
        <w:rPr>
          <w:color w:val="000000"/>
          <w:sz w:val="28"/>
          <w:lang w:val="kk-KZ"/>
        </w:rPr>
        <w:t>финансов</w:t>
      </w:r>
      <w:proofErr w:type="spellEnd"/>
      <w:r w:rsidRPr="00570A4A">
        <w:rPr>
          <w:color w:val="000000"/>
          <w:sz w:val="28"/>
          <w:lang w:val="kk-KZ"/>
        </w:rPr>
        <w:t xml:space="preserve"> </w:t>
      </w:r>
      <w:proofErr w:type="spellStart"/>
      <w:r w:rsidRPr="00570A4A">
        <w:rPr>
          <w:color w:val="000000"/>
          <w:sz w:val="28"/>
          <w:lang w:val="kk-KZ"/>
        </w:rPr>
        <w:t>Республики</w:t>
      </w:r>
      <w:proofErr w:type="spellEnd"/>
      <w:r w:rsidRPr="00570A4A">
        <w:rPr>
          <w:color w:val="000000"/>
          <w:sz w:val="28"/>
          <w:lang w:val="kk-KZ"/>
        </w:rPr>
        <w:t xml:space="preserve"> </w:t>
      </w:r>
      <w:proofErr w:type="spellStart"/>
      <w:r w:rsidRPr="00570A4A">
        <w:rPr>
          <w:color w:val="000000"/>
          <w:sz w:val="28"/>
          <w:lang w:val="kk-KZ"/>
        </w:rPr>
        <w:t>Казахстан</w:t>
      </w:r>
      <w:proofErr w:type="spellEnd"/>
      <w:r w:rsidRPr="00570A4A">
        <w:rPr>
          <w:color w:val="000000"/>
          <w:sz w:val="28"/>
          <w:lang w:val="kk-KZ"/>
        </w:rPr>
        <w:t xml:space="preserve"> от 21 </w:t>
      </w:r>
      <w:proofErr w:type="spellStart"/>
      <w:r w:rsidRPr="00570A4A">
        <w:rPr>
          <w:color w:val="000000"/>
          <w:sz w:val="28"/>
          <w:lang w:val="kk-KZ"/>
        </w:rPr>
        <w:t>сентября</w:t>
      </w:r>
      <w:proofErr w:type="spellEnd"/>
      <w:r w:rsidRPr="00570A4A">
        <w:rPr>
          <w:color w:val="000000"/>
          <w:sz w:val="28"/>
          <w:lang w:val="kk-KZ"/>
        </w:rPr>
        <w:t xml:space="preserve"> 2018 </w:t>
      </w:r>
      <w:proofErr w:type="spellStart"/>
      <w:r w:rsidRPr="00570A4A">
        <w:rPr>
          <w:color w:val="000000"/>
          <w:sz w:val="28"/>
          <w:lang w:val="kk-KZ"/>
        </w:rPr>
        <w:t>года</w:t>
      </w:r>
      <w:proofErr w:type="spellEnd"/>
      <w:r w:rsidRPr="00570A4A">
        <w:rPr>
          <w:color w:val="000000"/>
          <w:sz w:val="28"/>
          <w:lang w:val="kk-KZ"/>
        </w:rPr>
        <w:t xml:space="preserve"> № 840 «</w:t>
      </w:r>
      <w:proofErr w:type="spellStart"/>
      <w:r w:rsidRPr="00570A4A">
        <w:rPr>
          <w:color w:val="000000"/>
          <w:sz w:val="28"/>
          <w:lang w:val="kk-KZ"/>
        </w:rPr>
        <w:t>Об</w:t>
      </w:r>
      <w:proofErr w:type="spellEnd"/>
      <w:r w:rsidRPr="00570A4A">
        <w:rPr>
          <w:color w:val="000000"/>
          <w:sz w:val="28"/>
          <w:lang w:val="kk-KZ"/>
        </w:rPr>
        <w:t xml:space="preserve"> </w:t>
      </w:r>
      <w:proofErr w:type="spellStart"/>
      <w:r w:rsidRPr="00570A4A">
        <w:rPr>
          <w:color w:val="000000"/>
          <w:sz w:val="28"/>
          <w:lang w:val="kk-KZ"/>
        </w:rPr>
        <w:t>утверждении</w:t>
      </w:r>
      <w:proofErr w:type="spellEnd"/>
      <w:r w:rsidRPr="00570A4A">
        <w:rPr>
          <w:color w:val="000000"/>
          <w:sz w:val="28"/>
          <w:lang w:val="kk-KZ"/>
        </w:rPr>
        <w:t xml:space="preserve"> </w:t>
      </w:r>
      <w:proofErr w:type="spellStart"/>
      <w:r w:rsidRPr="00570A4A">
        <w:rPr>
          <w:color w:val="000000"/>
          <w:sz w:val="28"/>
          <w:lang w:val="kk-KZ"/>
        </w:rPr>
        <w:t>Правил</w:t>
      </w:r>
      <w:proofErr w:type="spellEnd"/>
      <w:r w:rsidRPr="00570A4A">
        <w:rPr>
          <w:color w:val="000000"/>
          <w:sz w:val="28"/>
          <w:lang w:val="kk-KZ"/>
        </w:rPr>
        <w:t xml:space="preserve"> </w:t>
      </w:r>
      <w:proofErr w:type="spellStart"/>
      <w:r w:rsidRPr="00570A4A">
        <w:rPr>
          <w:color w:val="000000"/>
          <w:sz w:val="28"/>
          <w:lang w:val="kk-KZ"/>
        </w:rPr>
        <w:t>сертификации</w:t>
      </w:r>
      <w:proofErr w:type="spellEnd"/>
      <w:r w:rsidRPr="00570A4A">
        <w:rPr>
          <w:color w:val="000000"/>
          <w:sz w:val="28"/>
          <w:lang w:val="kk-KZ"/>
        </w:rPr>
        <w:t xml:space="preserve"> </w:t>
      </w:r>
      <w:proofErr w:type="spellStart"/>
      <w:r w:rsidRPr="00570A4A">
        <w:rPr>
          <w:color w:val="000000"/>
          <w:sz w:val="28"/>
          <w:lang w:val="kk-KZ"/>
        </w:rPr>
        <w:t>должностных</w:t>
      </w:r>
      <w:proofErr w:type="spellEnd"/>
      <w:r w:rsidRPr="00570A4A">
        <w:rPr>
          <w:color w:val="000000"/>
          <w:sz w:val="28"/>
          <w:lang w:val="kk-KZ"/>
        </w:rPr>
        <w:t xml:space="preserve"> </w:t>
      </w:r>
      <w:proofErr w:type="spellStart"/>
      <w:r w:rsidRPr="00570A4A">
        <w:rPr>
          <w:color w:val="000000"/>
          <w:sz w:val="28"/>
          <w:lang w:val="kk-KZ"/>
        </w:rPr>
        <w:t>лиц</w:t>
      </w:r>
      <w:proofErr w:type="spellEnd"/>
      <w:r w:rsidRPr="00570A4A">
        <w:rPr>
          <w:color w:val="000000"/>
          <w:sz w:val="28"/>
          <w:lang w:val="kk-KZ"/>
        </w:rPr>
        <w:t xml:space="preserve"> </w:t>
      </w:r>
      <w:proofErr w:type="spellStart"/>
      <w:r w:rsidRPr="00570A4A">
        <w:rPr>
          <w:color w:val="000000"/>
          <w:sz w:val="28"/>
          <w:lang w:val="kk-KZ"/>
        </w:rPr>
        <w:t>администраторов</w:t>
      </w:r>
      <w:proofErr w:type="spellEnd"/>
      <w:r w:rsidRPr="00570A4A">
        <w:rPr>
          <w:color w:val="000000"/>
          <w:sz w:val="28"/>
          <w:lang w:val="kk-KZ"/>
        </w:rPr>
        <w:t xml:space="preserve"> </w:t>
      </w:r>
      <w:proofErr w:type="spellStart"/>
      <w:r w:rsidRPr="00570A4A">
        <w:rPr>
          <w:color w:val="000000"/>
          <w:sz w:val="28"/>
          <w:lang w:val="kk-KZ"/>
        </w:rPr>
        <w:t>республиканских</w:t>
      </w:r>
      <w:proofErr w:type="spellEnd"/>
      <w:r w:rsidRPr="00570A4A">
        <w:rPr>
          <w:color w:val="000000"/>
          <w:sz w:val="28"/>
          <w:lang w:val="kk-KZ"/>
        </w:rPr>
        <w:t xml:space="preserve"> </w:t>
      </w:r>
      <w:proofErr w:type="spellStart"/>
      <w:r w:rsidRPr="00570A4A">
        <w:rPr>
          <w:color w:val="000000"/>
          <w:sz w:val="28"/>
          <w:lang w:val="kk-KZ"/>
        </w:rPr>
        <w:t>бюджетных</w:t>
      </w:r>
      <w:proofErr w:type="spellEnd"/>
      <w:r w:rsidRPr="00570A4A">
        <w:rPr>
          <w:color w:val="000000"/>
          <w:sz w:val="28"/>
          <w:lang w:val="kk-KZ"/>
        </w:rPr>
        <w:t xml:space="preserve"> </w:t>
      </w:r>
      <w:proofErr w:type="spellStart"/>
      <w:r w:rsidRPr="00570A4A">
        <w:rPr>
          <w:color w:val="000000"/>
          <w:sz w:val="28"/>
          <w:lang w:val="kk-KZ"/>
        </w:rPr>
        <w:t>программ</w:t>
      </w:r>
      <w:proofErr w:type="spellEnd"/>
      <w:r w:rsidRPr="00570A4A">
        <w:rPr>
          <w:color w:val="000000"/>
          <w:sz w:val="28"/>
          <w:lang w:val="kk-KZ"/>
        </w:rPr>
        <w:t xml:space="preserve"> и </w:t>
      </w:r>
      <w:proofErr w:type="spellStart"/>
      <w:r w:rsidRPr="00570A4A">
        <w:rPr>
          <w:color w:val="000000"/>
          <w:sz w:val="28"/>
          <w:lang w:val="kk-KZ"/>
        </w:rPr>
        <w:t>местных</w:t>
      </w:r>
      <w:proofErr w:type="spellEnd"/>
      <w:r w:rsidRPr="00570A4A">
        <w:rPr>
          <w:color w:val="000000"/>
          <w:sz w:val="28"/>
          <w:lang w:val="kk-KZ"/>
        </w:rPr>
        <w:t xml:space="preserve"> </w:t>
      </w:r>
      <w:proofErr w:type="spellStart"/>
      <w:r w:rsidRPr="00570A4A">
        <w:rPr>
          <w:color w:val="000000"/>
          <w:sz w:val="28"/>
          <w:lang w:val="kk-KZ"/>
        </w:rPr>
        <w:t>уполномоченных</w:t>
      </w:r>
      <w:proofErr w:type="spellEnd"/>
      <w:r w:rsidRPr="00570A4A">
        <w:rPr>
          <w:color w:val="000000"/>
          <w:sz w:val="28"/>
          <w:lang w:val="kk-KZ"/>
        </w:rPr>
        <w:t xml:space="preserve"> </w:t>
      </w:r>
      <w:proofErr w:type="spellStart"/>
      <w:r w:rsidRPr="00570A4A">
        <w:rPr>
          <w:color w:val="000000"/>
          <w:sz w:val="28"/>
          <w:lang w:val="kk-KZ"/>
        </w:rPr>
        <w:t>органов</w:t>
      </w:r>
      <w:proofErr w:type="spellEnd"/>
      <w:r w:rsidRPr="00570A4A">
        <w:rPr>
          <w:color w:val="000000"/>
          <w:sz w:val="28"/>
          <w:lang w:val="kk-KZ"/>
        </w:rPr>
        <w:t xml:space="preserve"> </w:t>
      </w:r>
      <w:proofErr w:type="spellStart"/>
      <w:r w:rsidRPr="00570A4A">
        <w:rPr>
          <w:color w:val="000000"/>
          <w:sz w:val="28"/>
          <w:lang w:val="kk-KZ"/>
        </w:rPr>
        <w:t>по</w:t>
      </w:r>
      <w:proofErr w:type="spellEnd"/>
      <w:r w:rsidRPr="00570A4A">
        <w:rPr>
          <w:color w:val="000000"/>
          <w:sz w:val="28"/>
          <w:lang w:val="kk-KZ"/>
        </w:rPr>
        <w:t xml:space="preserve"> </w:t>
      </w:r>
      <w:proofErr w:type="spellStart"/>
      <w:r w:rsidRPr="00570A4A">
        <w:rPr>
          <w:color w:val="000000"/>
          <w:sz w:val="28"/>
          <w:lang w:val="kk-KZ"/>
        </w:rPr>
        <w:t>исполнению</w:t>
      </w:r>
      <w:proofErr w:type="spellEnd"/>
      <w:r w:rsidRPr="00570A4A">
        <w:rPr>
          <w:color w:val="000000"/>
          <w:sz w:val="28"/>
          <w:lang w:val="kk-KZ"/>
        </w:rPr>
        <w:t xml:space="preserve"> </w:t>
      </w:r>
      <w:proofErr w:type="spellStart"/>
      <w:r w:rsidRPr="00570A4A">
        <w:rPr>
          <w:color w:val="000000"/>
          <w:sz w:val="28"/>
          <w:lang w:val="kk-KZ"/>
        </w:rPr>
        <w:t>бюджета</w:t>
      </w:r>
      <w:proofErr w:type="spellEnd"/>
      <w:r w:rsidRPr="00570A4A">
        <w:rPr>
          <w:color w:val="000000"/>
          <w:sz w:val="28"/>
          <w:lang w:val="kk-KZ"/>
        </w:rPr>
        <w:t xml:space="preserve"> </w:t>
      </w:r>
      <w:proofErr w:type="spellStart"/>
      <w:r w:rsidRPr="00570A4A">
        <w:rPr>
          <w:color w:val="000000"/>
          <w:sz w:val="28"/>
          <w:lang w:val="kk-KZ"/>
        </w:rPr>
        <w:t>области</w:t>
      </w:r>
      <w:proofErr w:type="spellEnd"/>
      <w:r w:rsidRPr="00570A4A">
        <w:rPr>
          <w:color w:val="000000"/>
          <w:sz w:val="28"/>
          <w:lang w:val="kk-KZ"/>
        </w:rPr>
        <w:t xml:space="preserve">, </w:t>
      </w:r>
      <w:proofErr w:type="spellStart"/>
      <w:r w:rsidRPr="00570A4A">
        <w:rPr>
          <w:color w:val="000000"/>
          <w:sz w:val="28"/>
          <w:lang w:val="kk-KZ"/>
        </w:rPr>
        <w:t>города</w:t>
      </w:r>
      <w:proofErr w:type="spellEnd"/>
      <w:r w:rsidRPr="00570A4A">
        <w:rPr>
          <w:color w:val="000000"/>
          <w:sz w:val="28"/>
          <w:lang w:val="kk-KZ"/>
        </w:rPr>
        <w:t xml:space="preserve"> </w:t>
      </w:r>
      <w:proofErr w:type="spellStart"/>
      <w:r w:rsidRPr="00570A4A">
        <w:rPr>
          <w:color w:val="000000"/>
          <w:sz w:val="28"/>
          <w:lang w:val="kk-KZ"/>
        </w:rPr>
        <w:t>республиканского</w:t>
      </w:r>
      <w:proofErr w:type="spellEnd"/>
      <w:r w:rsidRPr="00570A4A">
        <w:rPr>
          <w:color w:val="000000"/>
          <w:sz w:val="28"/>
          <w:lang w:val="kk-KZ"/>
        </w:rPr>
        <w:t xml:space="preserve"> </w:t>
      </w:r>
      <w:proofErr w:type="spellStart"/>
      <w:r w:rsidRPr="00570A4A">
        <w:rPr>
          <w:color w:val="000000"/>
          <w:sz w:val="28"/>
          <w:lang w:val="kk-KZ"/>
        </w:rPr>
        <w:t>значения</w:t>
      </w:r>
      <w:proofErr w:type="spellEnd"/>
      <w:r w:rsidRPr="00570A4A">
        <w:rPr>
          <w:color w:val="000000"/>
          <w:sz w:val="28"/>
          <w:lang w:val="kk-KZ"/>
        </w:rPr>
        <w:t xml:space="preserve">, </w:t>
      </w:r>
      <w:proofErr w:type="spellStart"/>
      <w:r w:rsidRPr="00570A4A">
        <w:rPr>
          <w:color w:val="000000"/>
          <w:sz w:val="28"/>
          <w:lang w:val="kk-KZ"/>
        </w:rPr>
        <w:t>столицы</w:t>
      </w:r>
      <w:proofErr w:type="spellEnd"/>
      <w:r w:rsidRPr="00570A4A">
        <w:rPr>
          <w:color w:val="000000"/>
          <w:sz w:val="28"/>
          <w:lang w:val="kk-KZ"/>
        </w:rPr>
        <w:t xml:space="preserve">, </w:t>
      </w:r>
      <w:proofErr w:type="spellStart"/>
      <w:r w:rsidRPr="00570A4A">
        <w:rPr>
          <w:color w:val="000000"/>
          <w:sz w:val="28"/>
          <w:lang w:val="kk-KZ"/>
        </w:rPr>
        <w:t>уполномоченных</w:t>
      </w:r>
      <w:proofErr w:type="spellEnd"/>
      <w:r w:rsidRPr="00570A4A">
        <w:rPr>
          <w:color w:val="000000"/>
          <w:sz w:val="28"/>
          <w:lang w:val="kk-KZ"/>
        </w:rPr>
        <w:t xml:space="preserve"> </w:t>
      </w:r>
      <w:proofErr w:type="spellStart"/>
      <w:r w:rsidRPr="00570A4A">
        <w:rPr>
          <w:color w:val="000000"/>
          <w:sz w:val="28"/>
          <w:lang w:val="kk-KZ"/>
        </w:rPr>
        <w:t>на</w:t>
      </w:r>
      <w:proofErr w:type="spellEnd"/>
      <w:r w:rsidRPr="00570A4A">
        <w:rPr>
          <w:color w:val="000000"/>
          <w:sz w:val="28"/>
          <w:lang w:val="kk-KZ"/>
        </w:rPr>
        <w:t xml:space="preserve"> </w:t>
      </w:r>
      <w:proofErr w:type="spellStart"/>
      <w:r w:rsidRPr="00570A4A">
        <w:rPr>
          <w:color w:val="000000"/>
          <w:sz w:val="28"/>
          <w:lang w:val="kk-KZ"/>
        </w:rPr>
        <w:t>ведение</w:t>
      </w:r>
      <w:proofErr w:type="spellEnd"/>
      <w:r w:rsidRPr="00570A4A">
        <w:rPr>
          <w:color w:val="000000"/>
          <w:sz w:val="28"/>
          <w:lang w:val="kk-KZ"/>
        </w:rPr>
        <w:t xml:space="preserve"> </w:t>
      </w:r>
      <w:proofErr w:type="spellStart"/>
      <w:r w:rsidRPr="00570A4A">
        <w:rPr>
          <w:color w:val="000000"/>
          <w:sz w:val="28"/>
          <w:lang w:val="kk-KZ"/>
        </w:rPr>
        <w:t>бухгалтерского</w:t>
      </w:r>
      <w:proofErr w:type="spellEnd"/>
      <w:r w:rsidRPr="00570A4A">
        <w:rPr>
          <w:color w:val="000000"/>
          <w:sz w:val="28"/>
          <w:lang w:val="kk-KZ"/>
        </w:rPr>
        <w:t xml:space="preserve"> </w:t>
      </w:r>
      <w:proofErr w:type="spellStart"/>
      <w:r w:rsidRPr="00570A4A">
        <w:rPr>
          <w:color w:val="000000"/>
          <w:sz w:val="28"/>
          <w:lang w:val="kk-KZ"/>
        </w:rPr>
        <w:t>учета</w:t>
      </w:r>
      <w:proofErr w:type="spellEnd"/>
      <w:r w:rsidRPr="00570A4A">
        <w:rPr>
          <w:color w:val="000000"/>
          <w:sz w:val="28"/>
          <w:lang w:val="kk-KZ"/>
        </w:rPr>
        <w:t xml:space="preserve"> и </w:t>
      </w:r>
      <w:proofErr w:type="spellStart"/>
      <w:r w:rsidRPr="00570A4A">
        <w:rPr>
          <w:color w:val="000000"/>
          <w:sz w:val="28"/>
          <w:lang w:val="kk-KZ"/>
        </w:rPr>
        <w:t>составление</w:t>
      </w:r>
      <w:proofErr w:type="spellEnd"/>
      <w:r w:rsidRPr="00570A4A">
        <w:rPr>
          <w:color w:val="000000"/>
          <w:sz w:val="28"/>
          <w:lang w:val="kk-KZ"/>
        </w:rPr>
        <w:t xml:space="preserve"> </w:t>
      </w:r>
      <w:proofErr w:type="spellStart"/>
      <w:r w:rsidRPr="00570A4A">
        <w:rPr>
          <w:color w:val="000000"/>
          <w:sz w:val="28"/>
          <w:lang w:val="kk-KZ"/>
        </w:rPr>
        <w:t>финансовой</w:t>
      </w:r>
      <w:proofErr w:type="spellEnd"/>
      <w:r w:rsidRPr="00570A4A">
        <w:rPr>
          <w:color w:val="000000"/>
          <w:sz w:val="28"/>
          <w:lang w:val="kk-KZ"/>
        </w:rPr>
        <w:t xml:space="preserve"> </w:t>
      </w:r>
      <w:proofErr w:type="spellStart"/>
      <w:r w:rsidRPr="00570A4A">
        <w:rPr>
          <w:color w:val="000000"/>
          <w:sz w:val="28"/>
          <w:lang w:val="kk-KZ"/>
        </w:rPr>
        <w:t>отчетности</w:t>
      </w:r>
      <w:proofErr w:type="spellEnd"/>
      <w:r w:rsidRPr="00570A4A">
        <w:rPr>
          <w:color w:val="000000"/>
          <w:sz w:val="28"/>
          <w:lang w:val="kk-KZ"/>
        </w:rPr>
        <w:t>» (</w:t>
      </w:r>
      <w:proofErr w:type="spellStart"/>
      <w:r w:rsidRPr="00570A4A">
        <w:rPr>
          <w:color w:val="000000"/>
          <w:sz w:val="28"/>
          <w:lang w:val="kk-KZ"/>
        </w:rPr>
        <w:t>зарегистрирован</w:t>
      </w:r>
      <w:proofErr w:type="spellEnd"/>
      <w:r w:rsidRPr="00570A4A">
        <w:rPr>
          <w:color w:val="000000"/>
          <w:sz w:val="28"/>
          <w:lang w:val="kk-KZ"/>
        </w:rPr>
        <w:t xml:space="preserve"> в </w:t>
      </w:r>
      <w:proofErr w:type="spellStart"/>
      <w:r w:rsidRPr="00570A4A">
        <w:rPr>
          <w:color w:val="000000"/>
          <w:sz w:val="28"/>
          <w:lang w:val="kk-KZ"/>
        </w:rPr>
        <w:t>Министерстве</w:t>
      </w:r>
      <w:proofErr w:type="spellEnd"/>
      <w:r w:rsidRPr="00570A4A">
        <w:rPr>
          <w:color w:val="000000"/>
          <w:sz w:val="28"/>
          <w:lang w:val="kk-KZ"/>
        </w:rPr>
        <w:t xml:space="preserve"> </w:t>
      </w:r>
      <w:proofErr w:type="spellStart"/>
      <w:r w:rsidRPr="00570A4A">
        <w:rPr>
          <w:color w:val="000000"/>
          <w:sz w:val="28"/>
          <w:lang w:val="kk-KZ"/>
        </w:rPr>
        <w:t>юстиции</w:t>
      </w:r>
      <w:proofErr w:type="spellEnd"/>
      <w:r w:rsidRPr="00570A4A">
        <w:rPr>
          <w:color w:val="000000"/>
          <w:sz w:val="28"/>
          <w:lang w:val="kk-KZ"/>
        </w:rPr>
        <w:t xml:space="preserve"> </w:t>
      </w:r>
      <w:proofErr w:type="spellStart"/>
      <w:r w:rsidRPr="00570A4A">
        <w:rPr>
          <w:color w:val="000000"/>
          <w:sz w:val="28"/>
          <w:lang w:val="kk-KZ"/>
        </w:rPr>
        <w:t>Республики</w:t>
      </w:r>
      <w:proofErr w:type="spellEnd"/>
      <w:r w:rsidRPr="00570A4A">
        <w:rPr>
          <w:color w:val="000000"/>
          <w:sz w:val="28"/>
          <w:lang w:val="kk-KZ"/>
        </w:rPr>
        <w:t xml:space="preserve"> </w:t>
      </w:r>
      <w:proofErr w:type="spellStart"/>
      <w:r w:rsidRPr="00570A4A">
        <w:rPr>
          <w:color w:val="000000"/>
          <w:sz w:val="28"/>
          <w:lang w:val="kk-KZ"/>
        </w:rPr>
        <w:t>Казахстан</w:t>
      </w:r>
      <w:proofErr w:type="spellEnd"/>
      <w:r w:rsidRPr="00570A4A">
        <w:rPr>
          <w:color w:val="000000"/>
          <w:sz w:val="28"/>
          <w:lang w:val="kk-KZ"/>
        </w:rPr>
        <w:t xml:space="preserve"> 24 </w:t>
      </w:r>
      <w:proofErr w:type="spellStart"/>
      <w:r w:rsidRPr="00570A4A">
        <w:rPr>
          <w:color w:val="000000"/>
          <w:sz w:val="28"/>
          <w:lang w:val="kk-KZ"/>
        </w:rPr>
        <w:t>сентября</w:t>
      </w:r>
      <w:proofErr w:type="spellEnd"/>
      <w:r w:rsidRPr="00570A4A">
        <w:rPr>
          <w:color w:val="000000"/>
          <w:sz w:val="28"/>
          <w:lang w:val="kk-KZ"/>
        </w:rPr>
        <w:t xml:space="preserve"> 2018 </w:t>
      </w:r>
      <w:proofErr w:type="spellStart"/>
      <w:r w:rsidRPr="00570A4A">
        <w:rPr>
          <w:color w:val="000000"/>
          <w:sz w:val="28"/>
          <w:lang w:val="kk-KZ"/>
        </w:rPr>
        <w:t>года</w:t>
      </w:r>
      <w:proofErr w:type="spellEnd"/>
      <w:r w:rsidRPr="00570A4A">
        <w:rPr>
          <w:color w:val="000000"/>
          <w:sz w:val="28"/>
          <w:lang w:val="kk-KZ"/>
        </w:rPr>
        <w:t xml:space="preserve"> № 17413).</w:t>
      </w:r>
    </w:p>
    <w:bookmarkEnd w:id="2"/>
    <w:p w14:paraId="6CE99175" w14:textId="77777777" w:rsidR="001457C4" w:rsidRPr="00585CDC" w:rsidRDefault="001457C4" w:rsidP="001457C4">
      <w:pPr>
        <w:ind w:firstLine="709"/>
        <w:jc w:val="both"/>
        <w:rPr>
          <w:color w:val="000000" w:themeColor="text1"/>
          <w:sz w:val="28"/>
          <w:szCs w:val="28"/>
        </w:rPr>
      </w:pPr>
      <w:r>
        <w:rPr>
          <w:sz w:val="28"/>
          <w:szCs w:val="28"/>
          <w:lang w:val="kk-KZ"/>
        </w:rPr>
        <w:t>3</w:t>
      </w:r>
      <w:r w:rsidRPr="00585CDC">
        <w:rPr>
          <w:sz w:val="28"/>
          <w:szCs w:val="28"/>
        </w:rPr>
        <w:t>. Департаменту</w:t>
      </w:r>
      <w:r w:rsidRPr="00585CDC">
        <w:rPr>
          <w:spacing w:val="1"/>
          <w:sz w:val="28"/>
          <w:szCs w:val="28"/>
        </w:rPr>
        <w:t xml:space="preserve"> методологии бухгалтерского учета, аудита и оценки Министерства финансов Республики Казахстан в установленном законодательством Республики Казахстан порядке обеспечить:</w:t>
      </w:r>
    </w:p>
    <w:p w14:paraId="577E393A" w14:textId="77777777" w:rsidR="001457C4" w:rsidRPr="00585CDC" w:rsidRDefault="001457C4" w:rsidP="001457C4">
      <w:pPr>
        <w:ind w:firstLine="709"/>
        <w:jc w:val="both"/>
        <w:rPr>
          <w:spacing w:val="1"/>
          <w:sz w:val="28"/>
          <w:szCs w:val="28"/>
        </w:rPr>
      </w:pPr>
      <w:r w:rsidRPr="00585CDC">
        <w:rPr>
          <w:spacing w:val="1"/>
          <w:sz w:val="28"/>
          <w:szCs w:val="28"/>
        </w:rPr>
        <w:t>1) государственную регистрацию настоящего приказа в Министерстве юстиции Республики Казахстан;</w:t>
      </w:r>
    </w:p>
    <w:p w14:paraId="20664C80" w14:textId="77777777" w:rsidR="001457C4" w:rsidRPr="00585CDC" w:rsidRDefault="001457C4" w:rsidP="001457C4">
      <w:pPr>
        <w:ind w:firstLine="709"/>
        <w:jc w:val="both"/>
        <w:rPr>
          <w:spacing w:val="1"/>
          <w:sz w:val="28"/>
          <w:szCs w:val="28"/>
        </w:rPr>
      </w:pPr>
      <w:r w:rsidRPr="00585CDC">
        <w:rPr>
          <w:spacing w:val="1"/>
          <w:sz w:val="28"/>
          <w:szCs w:val="28"/>
        </w:rPr>
        <w:t>2) размещение настоящего приказа на интернет-ресурсе Министерства финансов Республики Казахстан после его официального опубликования;</w:t>
      </w:r>
    </w:p>
    <w:p w14:paraId="0F918998" w14:textId="77777777" w:rsidR="001457C4" w:rsidRPr="00585CDC" w:rsidRDefault="001457C4" w:rsidP="001457C4">
      <w:pPr>
        <w:ind w:firstLine="709"/>
        <w:jc w:val="both"/>
        <w:rPr>
          <w:spacing w:val="1"/>
          <w:sz w:val="28"/>
          <w:szCs w:val="28"/>
        </w:rPr>
      </w:pPr>
      <w:r w:rsidRPr="00585CDC">
        <w:rPr>
          <w:spacing w:val="1"/>
          <w:sz w:val="28"/>
          <w:szCs w:val="28"/>
        </w:rPr>
        <w:lastRenderedPageBreak/>
        <w:t>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p w14:paraId="5D583D72" w14:textId="77777777" w:rsidR="001457C4" w:rsidRPr="00585CDC" w:rsidRDefault="001457C4" w:rsidP="001457C4">
      <w:pPr>
        <w:ind w:firstLine="709"/>
        <w:jc w:val="both"/>
        <w:rPr>
          <w:sz w:val="28"/>
          <w:szCs w:val="28"/>
        </w:rPr>
      </w:pPr>
      <w:r>
        <w:rPr>
          <w:spacing w:val="1"/>
          <w:sz w:val="28"/>
          <w:szCs w:val="28"/>
          <w:lang w:val="kk-KZ"/>
        </w:rPr>
        <w:t>4</w:t>
      </w:r>
      <w:r w:rsidRPr="00585CDC">
        <w:rPr>
          <w:spacing w:val="1"/>
          <w:sz w:val="28"/>
          <w:szCs w:val="28"/>
        </w:rPr>
        <w:t xml:space="preserve">. </w:t>
      </w:r>
      <w:r w:rsidRPr="00696CA2">
        <w:rPr>
          <w:spacing w:val="1"/>
          <w:sz w:val="28"/>
          <w:szCs w:val="28"/>
        </w:rPr>
        <w:t xml:space="preserve">Настоящий приказ вводится в действие по истечении десяти календарных дней после дня его первого официального опубликования, за исключением подпункта 2) пункта 1 главы 1 настоящих </w:t>
      </w:r>
      <w:r>
        <w:rPr>
          <w:spacing w:val="1"/>
          <w:sz w:val="28"/>
          <w:szCs w:val="28"/>
        </w:rPr>
        <w:t>П</w:t>
      </w:r>
      <w:r w:rsidRPr="00696CA2">
        <w:rPr>
          <w:spacing w:val="1"/>
          <w:sz w:val="28"/>
          <w:szCs w:val="28"/>
        </w:rPr>
        <w:t>равил, который вводится в действие с 1 января 2027 года.</w:t>
      </w:r>
    </w:p>
    <w:p w14:paraId="1D3A2538" w14:textId="77777777" w:rsidR="001457C4" w:rsidRPr="009A6FB8" w:rsidRDefault="001457C4" w:rsidP="001457C4">
      <w:pPr>
        <w:rPr>
          <w:sz w:val="28"/>
          <w:szCs w:val="28"/>
        </w:rPr>
      </w:pPr>
    </w:p>
    <w:p w14:paraId="5AB290E9" w14:textId="77777777" w:rsidR="001457C4" w:rsidRPr="009A6FB8" w:rsidRDefault="001457C4" w:rsidP="001457C4">
      <w:pPr>
        <w:rPr>
          <w:sz w:val="28"/>
          <w:szCs w:val="28"/>
        </w:rPr>
      </w:pPr>
    </w:p>
    <w:tbl>
      <w:tblPr>
        <w:tblStyle w:val="aa"/>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1457C4" w:rsidRPr="00855CE6" w14:paraId="003D5C00" w14:textId="77777777" w:rsidTr="00B13FB6">
        <w:tc>
          <w:tcPr>
            <w:tcW w:w="3652" w:type="dxa"/>
            <w:hideMark/>
          </w:tcPr>
          <w:p w14:paraId="0F6E23FF" w14:textId="77777777" w:rsidR="001457C4" w:rsidRPr="009A6FB8" w:rsidRDefault="001457C4" w:rsidP="00B13FB6">
            <w:pPr>
              <w:rPr>
                <w:b/>
                <w:sz w:val="28"/>
                <w:szCs w:val="28"/>
              </w:rPr>
            </w:pPr>
            <w:r w:rsidRPr="009A6FB8">
              <w:rPr>
                <w:b/>
                <w:sz w:val="28"/>
                <w:szCs w:val="28"/>
              </w:rPr>
              <w:t>Должность</w:t>
            </w:r>
          </w:p>
        </w:tc>
        <w:tc>
          <w:tcPr>
            <w:tcW w:w="2126" w:type="dxa"/>
          </w:tcPr>
          <w:p w14:paraId="0F67AFF4" w14:textId="77777777" w:rsidR="001457C4" w:rsidRPr="009A6FB8" w:rsidRDefault="001457C4" w:rsidP="00B13FB6">
            <w:pPr>
              <w:rPr>
                <w:b/>
                <w:sz w:val="28"/>
                <w:szCs w:val="28"/>
              </w:rPr>
            </w:pPr>
          </w:p>
        </w:tc>
        <w:tc>
          <w:tcPr>
            <w:tcW w:w="3152" w:type="dxa"/>
            <w:hideMark/>
          </w:tcPr>
          <w:p w14:paraId="17D5CD9A" w14:textId="77777777" w:rsidR="001457C4" w:rsidRPr="00855CE6" w:rsidRDefault="001457C4" w:rsidP="00B13FB6">
            <w:pPr>
              <w:rPr>
                <w:b/>
                <w:sz w:val="28"/>
                <w:szCs w:val="28"/>
              </w:rPr>
            </w:pPr>
            <w:r w:rsidRPr="009A6FB8">
              <w:rPr>
                <w:b/>
                <w:sz w:val="28"/>
                <w:szCs w:val="28"/>
              </w:rPr>
              <w:t>ФИО</w:t>
            </w:r>
          </w:p>
        </w:tc>
      </w:tr>
    </w:tbl>
    <w:p w14:paraId="4CFF1150" w14:textId="77777777" w:rsidR="001457C4" w:rsidRPr="00855CE6" w:rsidRDefault="001457C4" w:rsidP="001457C4"/>
    <w:p w14:paraId="57FC968C" w14:textId="77777777" w:rsidR="00C01CA3" w:rsidRPr="00167C86" w:rsidRDefault="00C01CA3" w:rsidP="00C01CA3">
      <w:pPr>
        <w:ind w:firstLine="708"/>
        <w:jc w:val="both"/>
        <w:rPr>
          <w:sz w:val="28"/>
          <w:szCs w:val="28"/>
        </w:rPr>
      </w:pPr>
    </w:p>
    <w:p w14:paraId="10285327" w14:textId="77777777" w:rsidR="00C01CA3" w:rsidRPr="00167C86" w:rsidRDefault="00C01CA3" w:rsidP="00C01CA3"/>
    <w:p w14:paraId="7D782B30" w14:textId="1AA1BC0D" w:rsidR="00F15D5F" w:rsidRDefault="00F15D5F" w:rsidP="000A37D8">
      <w:pPr>
        <w:jc w:val="both"/>
      </w:pPr>
    </w:p>
    <w:sectPr w:rsidR="00F15D5F" w:rsidSect="00CC4971">
      <w:headerReference w:type="even" r:id="rId8"/>
      <w:headerReference w:type="default" r:id="rId9"/>
      <w:headerReference w:type="first" r:id="rId10"/>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4DE4F" w14:textId="77777777" w:rsidR="00BA0B78" w:rsidRDefault="00BA0B78">
      <w:r>
        <w:separator/>
      </w:r>
    </w:p>
  </w:endnote>
  <w:endnote w:type="continuationSeparator" w:id="0">
    <w:p w14:paraId="1112A1C3" w14:textId="77777777" w:rsidR="00BA0B78" w:rsidRDefault="00BA0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0BE9D" w14:textId="77777777" w:rsidR="00BA0B78" w:rsidRDefault="00BA0B78">
      <w:r>
        <w:separator/>
      </w:r>
    </w:p>
  </w:footnote>
  <w:footnote w:type="continuationSeparator" w:id="0">
    <w:p w14:paraId="0799D9A9" w14:textId="77777777" w:rsidR="00BA0B78" w:rsidRDefault="00BA0B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DF7EE" w14:textId="77777777" w:rsidR="00BE78CA" w:rsidRDefault="00BE78CA" w:rsidP="00E43190">
    <w:pPr>
      <w:pStyle w:val="ab"/>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45BD2F57" w14:textId="77777777" w:rsidR="00BE78CA" w:rsidRDefault="00BE78CA">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3FE9F" w14:textId="3D752CBA" w:rsidR="00BE78CA" w:rsidRPr="005519BF" w:rsidRDefault="00BE78CA" w:rsidP="00E43190">
    <w:pPr>
      <w:pStyle w:val="ab"/>
      <w:framePr w:wrap="around" w:vAnchor="text" w:hAnchor="margin" w:xAlign="center" w:y="1"/>
      <w:rPr>
        <w:rStyle w:val="af3"/>
        <w:sz w:val="28"/>
      </w:rPr>
    </w:pPr>
    <w:r w:rsidRPr="005519BF">
      <w:rPr>
        <w:rStyle w:val="af3"/>
        <w:sz w:val="28"/>
      </w:rPr>
      <w:fldChar w:fldCharType="begin"/>
    </w:r>
    <w:r w:rsidRPr="005519BF">
      <w:rPr>
        <w:rStyle w:val="af3"/>
        <w:sz w:val="28"/>
      </w:rPr>
      <w:instrText xml:space="preserve">PAGE  </w:instrText>
    </w:r>
    <w:r w:rsidRPr="005519BF">
      <w:rPr>
        <w:rStyle w:val="af3"/>
        <w:sz w:val="28"/>
      </w:rPr>
      <w:fldChar w:fldCharType="separate"/>
    </w:r>
    <w:r w:rsidR="00AB62EF">
      <w:rPr>
        <w:rStyle w:val="af3"/>
        <w:noProof/>
        <w:sz w:val="28"/>
      </w:rPr>
      <w:t>2</w:t>
    </w:r>
    <w:r w:rsidRPr="005519BF">
      <w:rPr>
        <w:rStyle w:val="af3"/>
        <w:sz w:val="28"/>
      </w:rPr>
      <w:fldChar w:fldCharType="end"/>
    </w:r>
  </w:p>
  <w:p w14:paraId="164BE4EB" w14:textId="77777777" w:rsidR="00BE78CA" w:rsidRDefault="00BE78CA">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26"/>
      <w:gridCol w:w="3936"/>
      <w:gridCol w:w="2126"/>
      <w:gridCol w:w="4263"/>
    </w:tblGrid>
    <w:tr w:rsidR="004B400D" w:rsidRPr="00D100F6" w14:paraId="23F82D05" w14:textId="77777777" w:rsidTr="005D1846">
      <w:trPr>
        <w:trHeight w:val="1348"/>
      </w:trPr>
      <w:tc>
        <w:tcPr>
          <w:tcW w:w="4362" w:type="dxa"/>
          <w:gridSpan w:val="2"/>
          <w:shd w:val="clear" w:color="auto" w:fill="auto"/>
        </w:tcPr>
        <w:p w14:paraId="3E4C7038" w14:textId="77777777" w:rsidR="005D1846" w:rsidRDefault="00E15847" w:rsidP="00D52DE8">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1579E5F2" w14:textId="77777777" w:rsidR="005D1846" w:rsidRDefault="00E15847" w:rsidP="00D52DE8">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14:paraId="007720FA" w14:textId="77777777" w:rsidR="004B400D" w:rsidRPr="00D100F6" w:rsidRDefault="005519BF" w:rsidP="00D52DE8">
          <w:pPr>
            <w:spacing w:line="288" w:lineRule="auto"/>
            <w:ind w:right="459"/>
            <w:jc w:val="center"/>
            <w:rPr>
              <w:b/>
              <w:color w:val="3A7298"/>
              <w:sz w:val="32"/>
              <w:szCs w:val="32"/>
              <w:lang w:val="kk-KZ"/>
            </w:rPr>
          </w:pPr>
          <w:r>
            <w:rPr>
              <w:b/>
              <w:bCs/>
              <w:color w:val="3399FF"/>
              <w:lang w:val="kk-KZ"/>
            </w:rPr>
            <w:t xml:space="preserve">ҚАРЖЫ </w:t>
          </w:r>
          <w:r w:rsidRPr="00A646AF">
            <w:rPr>
              <w:b/>
              <w:bCs/>
              <w:color w:val="3399FF"/>
            </w:rPr>
            <w:t>МИНИСТРЛІГІ</w:t>
          </w:r>
        </w:p>
      </w:tc>
      <w:tc>
        <w:tcPr>
          <w:tcW w:w="2126" w:type="dxa"/>
          <w:shd w:val="clear" w:color="auto" w:fill="auto"/>
        </w:tcPr>
        <w:p w14:paraId="7538C2CD" w14:textId="77777777" w:rsidR="004B400D" w:rsidRPr="00D100F6" w:rsidRDefault="00D42C93" w:rsidP="00782A16">
          <w:pPr>
            <w:jc w:val="center"/>
            <w:rPr>
              <w:sz w:val="22"/>
              <w:szCs w:val="22"/>
              <w:lang w:val="kk-KZ"/>
            </w:rPr>
          </w:pPr>
          <w:r>
            <w:rPr>
              <w:noProof/>
              <w:sz w:val="22"/>
              <w:szCs w:val="22"/>
            </w:rPr>
            <w:drawing>
              <wp:inline distT="0" distB="0" distL="0" distR="0" wp14:anchorId="0787C92B" wp14:editId="7F3D399A">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1D962438" w14:textId="77777777" w:rsidR="004B400D" w:rsidRPr="00D100F6" w:rsidRDefault="00E15847" w:rsidP="00BA50F5">
          <w:pPr>
            <w:spacing w:line="288" w:lineRule="auto"/>
            <w:jc w:val="center"/>
            <w:rPr>
              <w:b/>
              <w:color w:val="3A7298"/>
              <w:sz w:val="29"/>
              <w:szCs w:val="29"/>
              <w:lang w:val="kk-KZ"/>
            </w:rPr>
          </w:pPr>
          <w:r w:rsidRPr="00A646AF">
            <w:rPr>
              <w:b/>
              <w:bCs/>
              <w:color w:val="3399FF"/>
              <w:lang w:val="kk-KZ"/>
            </w:rPr>
            <w:t>МИНИСТЕРСТВО</w:t>
          </w:r>
          <w:r w:rsidR="00BA50F5">
            <w:rPr>
              <w:b/>
              <w:bCs/>
              <w:color w:val="3399FF"/>
              <w:lang w:val="kk-KZ"/>
            </w:rPr>
            <w:t xml:space="preserve"> </w:t>
          </w:r>
          <w:r w:rsidR="005519BF">
            <w:rPr>
              <w:b/>
              <w:bCs/>
              <w:color w:val="3399FF"/>
              <w:lang w:val="kk-KZ"/>
            </w:rPr>
            <w:t xml:space="preserve">ФИНАНСОВ </w:t>
          </w:r>
          <w:r w:rsidR="005519BF" w:rsidRPr="00A646AF">
            <w:rPr>
              <w:b/>
              <w:bCs/>
              <w:color w:val="3399FF"/>
              <w:lang w:val="kk-KZ"/>
            </w:rPr>
            <w:t>РЕСПУБЛИКИ КАЗАХСТАН</w:t>
          </w:r>
        </w:p>
      </w:tc>
    </w:tr>
    <w:tr w:rsidR="00642211" w:rsidRPr="00D100F6" w14:paraId="4CC7588C" w14:textId="77777777" w:rsidTr="005D1846">
      <w:trPr>
        <w:gridBefore w:val="1"/>
        <w:wBefore w:w="426" w:type="dxa"/>
        <w:trHeight w:val="591"/>
      </w:trPr>
      <w:tc>
        <w:tcPr>
          <w:tcW w:w="3936" w:type="dxa"/>
          <w:shd w:val="clear" w:color="auto" w:fill="auto"/>
        </w:tcPr>
        <w:p w14:paraId="02E3E6E5" w14:textId="77777777" w:rsidR="00642211" w:rsidRDefault="00642211" w:rsidP="00642211">
          <w:pPr>
            <w:widowControl w:val="0"/>
            <w:ind w:right="459"/>
            <w:jc w:val="center"/>
            <w:rPr>
              <w:b/>
              <w:bCs/>
              <w:color w:val="3399FF"/>
              <w:sz w:val="22"/>
              <w:szCs w:val="22"/>
            </w:rPr>
          </w:pPr>
        </w:p>
        <w:p w14:paraId="7C1D9D01" w14:textId="77777777"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171D29F3" w14:textId="77777777" w:rsidR="00642211" w:rsidRDefault="00642211" w:rsidP="00782A16">
          <w:pPr>
            <w:jc w:val="center"/>
            <w:rPr>
              <w:sz w:val="22"/>
              <w:szCs w:val="22"/>
              <w:lang w:val="kk-KZ"/>
            </w:rPr>
          </w:pPr>
        </w:p>
      </w:tc>
      <w:tc>
        <w:tcPr>
          <w:tcW w:w="4263" w:type="dxa"/>
          <w:shd w:val="clear" w:color="auto" w:fill="auto"/>
        </w:tcPr>
        <w:p w14:paraId="54DF2020" w14:textId="77777777" w:rsidR="00642211" w:rsidRDefault="005D1846"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7728" behindDoc="0" locked="0" layoutInCell="1" allowOverlap="1" wp14:anchorId="6AD7D7FB" wp14:editId="7585AEF1">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382C8"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14:paraId="0EE04518" w14:textId="77777777"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14:paraId="169CE0DB" w14:textId="77777777" w:rsidR="00C7780A" w:rsidRDefault="00C7780A" w:rsidP="004B400D">
    <w:pPr>
      <w:pStyle w:val="ab"/>
      <w:rPr>
        <w:color w:val="3A7298"/>
        <w:sz w:val="22"/>
        <w:szCs w:val="22"/>
        <w:lang w:val="kk-KZ"/>
      </w:rPr>
    </w:pPr>
  </w:p>
  <w:p w14:paraId="1B6AFDEA" w14:textId="0514B722" w:rsidR="004B400D" w:rsidRPr="00207569" w:rsidRDefault="00642211" w:rsidP="004B400D">
    <w:pPr>
      <w:pStyle w:val="ab"/>
      <w:rPr>
        <w:color w:val="3A7298"/>
        <w:sz w:val="22"/>
        <w:szCs w:val="22"/>
      </w:rPr>
    </w:pPr>
    <w:proofErr w:type="gramStart"/>
    <w:r w:rsidRPr="00E04401">
      <w:rPr>
        <w:b/>
        <w:bCs/>
        <w:color w:val="3399FF"/>
        <w:sz w:val="22"/>
        <w:szCs w:val="22"/>
        <w:lang w:eastAsia="ru-RU"/>
      </w:rPr>
      <w:t>№  _</w:t>
    </w:r>
    <w:proofErr w:type="gramEnd"/>
    <w:r w:rsidRPr="00E04401">
      <w:rPr>
        <w:b/>
        <w:bCs/>
        <w:color w:val="3399FF"/>
        <w:sz w:val="22"/>
        <w:szCs w:val="22"/>
        <w:lang w:eastAsia="ru-RU"/>
      </w:rPr>
      <w:t xml:space="preserve">___________________                                                          </w:t>
    </w:r>
    <w:r w:rsidR="008856E3">
      <w:rPr>
        <w:b/>
        <w:bCs/>
        <w:color w:val="3399FF"/>
        <w:sz w:val="22"/>
        <w:szCs w:val="22"/>
        <w:lang w:eastAsia="ru-RU"/>
      </w:rPr>
      <w:t xml:space="preserve">    от </w:t>
    </w:r>
    <w:r w:rsidR="00186D8D">
      <w:rPr>
        <w:b/>
        <w:bCs/>
        <w:color w:val="3399FF"/>
        <w:sz w:val="22"/>
        <w:szCs w:val="22"/>
        <w:lang w:eastAsia="ru-RU"/>
      </w:rPr>
      <w:t>«</w:t>
    </w:r>
    <w:r w:rsidR="008856E3">
      <w:rPr>
        <w:b/>
        <w:bCs/>
        <w:color w:val="3399FF"/>
        <w:sz w:val="22"/>
        <w:szCs w:val="22"/>
        <w:lang w:eastAsia="ru-RU"/>
      </w:rPr>
      <w:t>___</w:t>
    </w:r>
    <w:r w:rsidR="00186D8D">
      <w:rPr>
        <w:b/>
        <w:bCs/>
        <w:color w:val="3399FF"/>
        <w:sz w:val="22"/>
        <w:szCs w:val="22"/>
        <w:lang w:eastAsia="ru-RU"/>
      </w:rPr>
      <w:t>»</w:t>
    </w:r>
    <w:r w:rsidR="008856E3">
      <w:rPr>
        <w:b/>
        <w:bCs/>
        <w:color w:val="3399FF"/>
        <w:sz w:val="22"/>
        <w:szCs w:val="22"/>
        <w:lang w:eastAsia="ru-RU"/>
      </w:rPr>
      <w:t xml:space="preserve">    ___________  20</w:t>
    </w:r>
    <w:r w:rsidR="008856E3">
      <w:rPr>
        <w:color w:val="3A7298"/>
        <w:sz w:val="22"/>
        <w:szCs w:val="22"/>
        <w:lang w:val="kk-KZ"/>
      </w:rPr>
      <w:t>___</w:t>
    </w:r>
    <w:r w:rsidRPr="00E04401">
      <w:rPr>
        <w:b/>
        <w:bCs/>
        <w:color w:val="3399FF"/>
        <w:sz w:val="22"/>
        <w:szCs w:val="22"/>
        <w:lang w:eastAsia="ru-RU"/>
      </w:rPr>
      <w:t xml:space="preserve">  года</w:t>
    </w:r>
  </w:p>
  <w:p w14:paraId="729BB101" w14:textId="77777777" w:rsidR="004B400D" w:rsidRPr="00123C1D" w:rsidRDefault="004B400D" w:rsidP="004B400D">
    <w:pPr>
      <w:rPr>
        <w:color w:val="3A7234"/>
        <w:sz w:val="14"/>
        <w:szCs w:val="14"/>
        <w:lang w:val="kk-KZ"/>
      </w:rPr>
    </w:pPr>
  </w:p>
  <w:p w14:paraId="59E259A4" w14:textId="77777777"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12CDB"/>
    <w:rsid w:val="00014C84"/>
    <w:rsid w:val="00066A87"/>
    <w:rsid w:val="00073119"/>
    <w:rsid w:val="00082CD2"/>
    <w:rsid w:val="000907D3"/>
    <w:rsid w:val="000909B9"/>
    <w:rsid w:val="000922AA"/>
    <w:rsid w:val="000A37D8"/>
    <w:rsid w:val="000C4F14"/>
    <w:rsid w:val="000C6A16"/>
    <w:rsid w:val="000C7B55"/>
    <w:rsid w:val="000D0A0F"/>
    <w:rsid w:val="000D4DAC"/>
    <w:rsid w:val="000F3DFA"/>
    <w:rsid w:val="000F48E7"/>
    <w:rsid w:val="000F7909"/>
    <w:rsid w:val="00103143"/>
    <w:rsid w:val="00112B6E"/>
    <w:rsid w:val="0011423F"/>
    <w:rsid w:val="00117D2E"/>
    <w:rsid w:val="001204BA"/>
    <w:rsid w:val="00126C24"/>
    <w:rsid w:val="001319EE"/>
    <w:rsid w:val="00135280"/>
    <w:rsid w:val="001427CA"/>
    <w:rsid w:val="00143292"/>
    <w:rsid w:val="001457C4"/>
    <w:rsid w:val="00156E98"/>
    <w:rsid w:val="00167C86"/>
    <w:rsid w:val="00170DF5"/>
    <w:rsid w:val="001745AD"/>
    <w:rsid w:val="001763DE"/>
    <w:rsid w:val="00176E79"/>
    <w:rsid w:val="00186220"/>
    <w:rsid w:val="00186D8D"/>
    <w:rsid w:val="001879C0"/>
    <w:rsid w:val="001A1881"/>
    <w:rsid w:val="001B365F"/>
    <w:rsid w:val="001B61C1"/>
    <w:rsid w:val="001B76F4"/>
    <w:rsid w:val="001C5E8C"/>
    <w:rsid w:val="001C6134"/>
    <w:rsid w:val="001E29EB"/>
    <w:rsid w:val="001E603F"/>
    <w:rsid w:val="001F0A07"/>
    <w:rsid w:val="001F4925"/>
    <w:rsid w:val="001F64CB"/>
    <w:rsid w:val="002000F4"/>
    <w:rsid w:val="002142AC"/>
    <w:rsid w:val="0022101F"/>
    <w:rsid w:val="00223114"/>
    <w:rsid w:val="002251FD"/>
    <w:rsid w:val="00227DF5"/>
    <w:rsid w:val="0023374B"/>
    <w:rsid w:val="002426BC"/>
    <w:rsid w:val="00251F3F"/>
    <w:rsid w:val="00255ED7"/>
    <w:rsid w:val="00257B0E"/>
    <w:rsid w:val="002626B5"/>
    <w:rsid w:val="0027128C"/>
    <w:rsid w:val="002863DA"/>
    <w:rsid w:val="002865CE"/>
    <w:rsid w:val="002A2318"/>
    <w:rsid w:val="002A394A"/>
    <w:rsid w:val="002A5920"/>
    <w:rsid w:val="002B3B50"/>
    <w:rsid w:val="002C3714"/>
    <w:rsid w:val="002C49BE"/>
    <w:rsid w:val="002C6F1B"/>
    <w:rsid w:val="002E2266"/>
    <w:rsid w:val="00304FD3"/>
    <w:rsid w:val="00311801"/>
    <w:rsid w:val="00315CD9"/>
    <w:rsid w:val="00317536"/>
    <w:rsid w:val="00330B0F"/>
    <w:rsid w:val="003437FA"/>
    <w:rsid w:val="00357321"/>
    <w:rsid w:val="003641C4"/>
    <w:rsid w:val="00364E0B"/>
    <w:rsid w:val="00372445"/>
    <w:rsid w:val="00386737"/>
    <w:rsid w:val="0038716D"/>
    <w:rsid w:val="0038799B"/>
    <w:rsid w:val="003966CE"/>
    <w:rsid w:val="003D5B81"/>
    <w:rsid w:val="003D781A"/>
    <w:rsid w:val="003F241E"/>
    <w:rsid w:val="003F4705"/>
    <w:rsid w:val="00400D1B"/>
    <w:rsid w:val="0040365E"/>
    <w:rsid w:val="00403715"/>
    <w:rsid w:val="0041785C"/>
    <w:rsid w:val="00423754"/>
    <w:rsid w:val="00430E89"/>
    <w:rsid w:val="0044003C"/>
    <w:rsid w:val="00445C58"/>
    <w:rsid w:val="00454FD4"/>
    <w:rsid w:val="0045641D"/>
    <w:rsid w:val="00462240"/>
    <w:rsid w:val="004726FE"/>
    <w:rsid w:val="004774E4"/>
    <w:rsid w:val="00492EA6"/>
    <w:rsid w:val="004954F8"/>
    <w:rsid w:val="0049623C"/>
    <w:rsid w:val="004A3AC4"/>
    <w:rsid w:val="004B400D"/>
    <w:rsid w:val="004B6FFE"/>
    <w:rsid w:val="004B789C"/>
    <w:rsid w:val="004C34B8"/>
    <w:rsid w:val="004C4C4E"/>
    <w:rsid w:val="004E3707"/>
    <w:rsid w:val="004E39B2"/>
    <w:rsid w:val="004E49BE"/>
    <w:rsid w:val="004E6734"/>
    <w:rsid w:val="004F3375"/>
    <w:rsid w:val="004F4C5F"/>
    <w:rsid w:val="004F694B"/>
    <w:rsid w:val="005050A4"/>
    <w:rsid w:val="0051005F"/>
    <w:rsid w:val="00522B4E"/>
    <w:rsid w:val="005519BF"/>
    <w:rsid w:val="0057350B"/>
    <w:rsid w:val="00574424"/>
    <w:rsid w:val="005947A3"/>
    <w:rsid w:val="005A7595"/>
    <w:rsid w:val="005B1FEE"/>
    <w:rsid w:val="005C14F1"/>
    <w:rsid w:val="005C4558"/>
    <w:rsid w:val="005C7BDA"/>
    <w:rsid w:val="005C7F0B"/>
    <w:rsid w:val="005D1846"/>
    <w:rsid w:val="005D5AA2"/>
    <w:rsid w:val="005F3647"/>
    <w:rsid w:val="005F36A0"/>
    <w:rsid w:val="005F582C"/>
    <w:rsid w:val="006022C3"/>
    <w:rsid w:val="00603445"/>
    <w:rsid w:val="0060368D"/>
    <w:rsid w:val="00614A05"/>
    <w:rsid w:val="00626760"/>
    <w:rsid w:val="00632C87"/>
    <w:rsid w:val="00641296"/>
    <w:rsid w:val="00642211"/>
    <w:rsid w:val="006453AC"/>
    <w:rsid w:val="00647B1E"/>
    <w:rsid w:val="00653783"/>
    <w:rsid w:val="00680C89"/>
    <w:rsid w:val="00691475"/>
    <w:rsid w:val="00691819"/>
    <w:rsid w:val="006A76FA"/>
    <w:rsid w:val="006B0871"/>
    <w:rsid w:val="006B6938"/>
    <w:rsid w:val="006C2D2A"/>
    <w:rsid w:val="006E57DF"/>
    <w:rsid w:val="006E7F7A"/>
    <w:rsid w:val="006F04D0"/>
    <w:rsid w:val="006F43D7"/>
    <w:rsid w:val="007006E3"/>
    <w:rsid w:val="0070636D"/>
    <w:rsid w:val="00710838"/>
    <w:rsid w:val="007111E8"/>
    <w:rsid w:val="00717668"/>
    <w:rsid w:val="00724C22"/>
    <w:rsid w:val="00731B2A"/>
    <w:rsid w:val="00740441"/>
    <w:rsid w:val="007767CD"/>
    <w:rsid w:val="007800BB"/>
    <w:rsid w:val="00782A16"/>
    <w:rsid w:val="00787A78"/>
    <w:rsid w:val="007B6261"/>
    <w:rsid w:val="007B6EF6"/>
    <w:rsid w:val="007C136A"/>
    <w:rsid w:val="007D1A4A"/>
    <w:rsid w:val="007D5C5B"/>
    <w:rsid w:val="007E588D"/>
    <w:rsid w:val="007F2114"/>
    <w:rsid w:val="007F77D2"/>
    <w:rsid w:val="0081000A"/>
    <w:rsid w:val="00813F50"/>
    <w:rsid w:val="00830A12"/>
    <w:rsid w:val="008335E0"/>
    <w:rsid w:val="008373BC"/>
    <w:rsid w:val="008436CA"/>
    <w:rsid w:val="0085156E"/>
    <w:rsid w:val="00866964"/>
    <w:rsid w:val="00867F1B"/>
    <w:rsid w:val="00867FA4"/>
    <w:rsid w:val="00872BFD"/>
    <w:rsid w:val="00875810"/>
    <w:rsid w:val="008856E3"/>
    <w:rsid w:val="00893B4E"/>
    <w:rsid w:val="008A4A0D"/>
    <w:rsid w:val="008B1F25"/>
    <w:rsid w:val="008C77D0"/>
    <w:rsid w:val="008F4E99"/>
    <w:rsid w:val="008F5901"/>
    <w:rsid w:val="00901D17"/>
    <w:rsid w:val="00906474"/>
    <w:rsid w:val="009139A9"/>
    <w:rsid w:val="00914138"/>
    <w:rsid w:val="00915A4B"/>
    <w:rsid w:val="00925172"/>
    <w:rsid w:val="00930732"/>
    <w:rsid w:val="00934587"/>
    <w:rsid w:val="0094678B"/>
    <w:rsid w:val="00971270"/>
    <w:rsid w:val="00973DA7"/>
    <w:rsid w:val="009809ED"/>
    <w:rsid w:val="009924CE"/>
    <w:rsid w:val="009B69F4"/>
    <w:rsid w:val="009D0DE3"/>
    <w:rsid w:val="00A00C58"/>
    <w:rsid w:val="00A10052"/>
    <w:rsid w:val="00A114EA"/>
    <w:rsid w:val="00A17FE7"/>
    <w:rsid w:val="00A338BC"/>
    <w:rsid w:val="00A47D62"/>
    <w:rsid w:val="00A54CAC"/>
    <w:rsid w:val="00A646AF"/>
    <w:rsid w:val="00A721B9"/>
    <w:rsid w:val="00A849B8"/>
    <w:rsid w:val="00AA225A"/>
    <w:rsid w:val="00AA2343"/>
    <w:rsid w:val="00AB62EF"/>
    <w:rsid w:val="00AB68B6"/>
    <w:rsid w:val="00AC76FB"/>
    <w:rsid w:val="00AD462C"/>
    <w:rsid w:val="00AD5647"/>
    <w:rsid w:val="00AD6E0F"/>
    <w:rsid w:val="00B0298F"/>
    <w:rsid w:val="00B0658A"/>
    <w:rsid w:val="00B11453"/>
    <w:rsid w:val="00B200ED"/>
    <w:rsid w:val="00B30735"/>
    <w:rsid w:val="00B4715F"/>
    <w:rsid w:val="00B5405A"/>
    <w:rsid w:val="00B67EB5"/>
    <w:rsid w:val="00B86340"/>
    <w:rsid w:val="00B91C11"/>
    <w:rsid w:val="00BA0B78"/>
    <w:rsid w:val="00BA50F5"/>
    <w:rsid w:val="00BB3AF8"/>
    <w:rsid w:val="00BB5847"/>
    <w:rsid w:val="00BD42EA"/>
    <w:rsid w:val="00BE00D0"/>
    <w:rsid w:val="00BE3768"/>
    <w:rsid w:val="00BE3CFA"/>
    <w:rsid w:val="00BE78CA"/>
    <w:rsid w:val="00BF67CF"/>
    <w:rsid w:val="00C01CA3"/>
    <w:rsid w:val="00C0225C"/>
    <w:rsid w:val="00C048C4"/>
    <w:rsid w:val="00C25D10"/>
    <w:rsid w:val="00C27175"/>
    <w:rsid w:val="00C45E24"/>
    <w:rsid w:val="00C50C2A"/>
    <w:rsid w:val="00C57255"/>
    <w:rsid w:val="00C65525"/>
    <w:rsid w:val="00C76AC4"/>
    <w:rsid w:val="00C7780A"/>
    <w:rsid w:val="00C800B1"/>
    <w:rsid w:val="00C87A38"/>
    <w:rsid w:val="00CA1875"/>
    <w:rsid w:val="00CA7DD8"/>
    <w:rsid w:val="00CC00E7"/>
    <w:rsid w:val="00CC4971"/>
    <w:rsid w:val="00CC5D12"/>
    <w:rsid w:val="00CC7D90"/>
    <w:rsid w:val="00CE1108"/>
    <w:rsid w:val="00CE1CCD"/>
    <w:rsid w:val="00CE6A1B"/>
    <w:rsid w:val="00CE7FB6"/>
    <w:rsid w:val="00CF33C4"/>
    <w:rsid w:val="00CF44D6"/>
    <w:rsid w:val="00CF7247"/>
    <w:rsid w:val="00D02BDF"/>
    <w:rsid w:val="00D03D0C"/>
    <w:rsid w:val="00D11982"/>
    <w:rsid w:val="00D14F06"/>
    <w:rsid w:val="00D32EAD"/>
    <w:rsid w:val="00D3505D"/>
    <w:rsid w:val="00D42C93"/>
    <w:rsid w:val="00D439F7"/>
    <w:rsid w:val="00D50991"/>
    <w:rsid w:val="00D52DE8"/>
    <w:rsid w:val="00D85D2B"/>
    <w:rsid w:val="00D8701C"/>
    <w:rsid w:val="00D87537"/>
    <w:rsid w:val="00D94385"/>
    <w:rsid w:val="00DA0D7C"/>
    <w:rsid w:val="00DA3E23"/>
    <w:rsid w:val="00DA45A8"/>
    <w:rsid w:val="00DA79A3"/>
    <w:rsid w:val="00DB44CE"/>
    <w:rsid w:val="00DB7045"/>
    <w:rsid w:val="00DD38AE"/>
    <w:rsid w:val="00DE0A25"/>
    <w:rsid w:val="00DE7FBA"/>
    <w:rsid w:val="00DF142B"/>
    <w:rsid w:val="00E15847"/>
    <w:rsid w:val="00E15930"/>
    <w:rsid w:val="00E25A31"/>
    <w:rsid w:val="00E40BE1"/>
    <w:rsid w:val="00E42A1C"/>
    <w:rsid w:val="00E43190"/>
    <w:rsid w:val="00E46D94"/>
    <w:rsid w:val="00E57A5B"/>
    <w:rsid w:val="00E8227B"/>
    <w:rsid w:val="00E866E0"/>
    <w:rsid w:val="00EA457C"/>
    <w:rsid w:val="00EA4A0E"/>
    <w:rsid w:val="00EA7EB4"/>
    <w:rsid w:val="00EB54A3"/>
    <w:rsid w:val="00EC3C11"/>
    <w:rsid w:val="00EC6599"/>
    <w:rsid w:val="00EC6B31"/>
    <w:rsid w:val="00EC7059"/>
    <w:rsid w:val="00ED2A37"/>
    <w:rsid w:val="00EE1A39"/>
    <w:rsid w:val="00EF07F0"/>
    <w:rsid w:val="00EF3D22"/>
    <w:rsid w:val="00EF4E93"/>
    <w:rsid w:val="00F00451"/>
    <w:rsid w:val="00F052BB"/>
    <w:rsid w:val="00F0620A"/>
    <w:rsid w:val="00F07874"/>
    <w:rsid w:val="00F15D5F"/>
    <w:rsid w:val="00F17A05"/>
    <w:rsid w:val="00F20C77"/>
    <w:rsid w:val="00F22932"/>
    <w:rsid w:val="00F24882"/>
    <w:rsid w:val="00F32A0B"/>
    <w:rsid w:val="00F5113E"/>
    <w:rsid w:val="00F525B9"/>
    <w:rsid w:val="00F574D6"/>
    <w:rsid w:val="00F64017"/>
    <w:rsid w:val="00F65898"/>
    <w:rsid w:val="00F66167"/>
    <w:rsid w:val="00F726BE"/>
    <w:rsid w:val="00F858FB"/>
    <w:rsid w:val="00F90B8F"/>
    <w:rsid w:val="00F916C9"/>
    <w:rsid w:val="00F93EE0"/>
    <w:rsid w:val="00F93FD9"/>
    <w:rsid w:val="00FA260C"/>
    <w:rsid w:val="00FA7E02"/>
    <w:rsid w:val="00FB32B9"/>
    <w:rsid w:val="00FB5D92"/>
    <w:rsid w:val="00FC4B40"/>
    <w:rsid w:val="00FD2A55"/>
    <w:rsid w:val="00FF2AFF"/>
    <w:rsid w:val="00FF4CCD"/>
    <w:rsid w:val="00FF7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8D953E"/>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uiPriority w:val="9"/>
    <w:qFormat/>
    <w:rsid w:val="0031180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uiPriority w:val="9"/>
    <w:unhideWhenUsed/>
    <w:qFormat/>
    <w:rsid w:val="00F15D5F"/>
    <w:pPr>
      <w:keepNext/>
      <w:keepLines/>
      <w:overflowPunct/>
      <w:autoSpaceDE/>
      <w:autoSpaceDN/>
      <w:adjustRightInd/>
      <w:spacing w:before="200" w:after="200" w:line="276" w:lineRule="auto"/>
      <w:outlineLvl w:val="2"/>
    </w:pPr>
    <w:rPr>
      <w:sz w:val="22"/>
      <w:szCs w:val="22"/>
      <w:lang w:val="en-US" w:eastAsia="en-US"/>
    </w:rPr>
  </w:style>
  <w:style w:type="paragraph" w:styleId="4">
    <w:name w:val="heading 4"/>
    <w:basedOn w:val="a"/>
    <w:next w:val="a"/>
    <w:link w:val="40"/>
    <w:uiPriority w:val="9"/>
    <w:unhideWhenUsed/>
    <w:qFormat/>
    <w:rsid w:val="00F15D5F"/>
    <w:pPr>
      <w:keepNext/>
      <w:keepLines/>
      <w:overflowPunct/>
      <w:autoSpaceDE/>
      <w:autoSpaceDN/>
      <w:adjustRightInd/>
      <w:spacing w:before="200" w:after="200" w:line="276" w:lineRule="auto"/>
      <w:outlineLvl w:val="3"/>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link w:val="a6"/>
    <w:uiPriority w:val="10"/>
    <w:qFormat/>
    <w:rsid w:val="00A47D62"/>
    <w:pPr>
      <w:overflowPunct/>
      <w:autoSpaceDE/>
      <w:autoSpaceDN/>
      <w:adjustRightInd/>
      <w:jc w:val="center"/>
    </w:pPr>
    <w:rPr>
      <w:sz w:val="28"/>
      <w:szCs w:val="24"/>
    </w:rPr>
  </w:style>
  <w:style w:type="paragraph" w:styleId="a7">
    <w:name w:val="Subtitle"/>
    <w:basedOn w:val="a"/>
    <w:link w:val="a8"/>
    <w:uiPriority w:val="11"/>
    <w:qFormat/>
    <w:rsid w:val="00A47D62"/>
    <w:pPr>
      <w:overflowPunct/>
      <w:autoSpaceDE/>
      <w:autoSpaceDN/>
      <w:adjustRightInd/>
      <w:ind w:firstLine="709"/>
      <w:jc w:val="both"/>
    </w:pPr>
    <w:rPr>
      <w:sz w:val="28"/>
      <w:szCs w:val="24"/>
    </w:rPr>
  </w:style>
  <w:style w:type="paragraph" w:styleId="a9">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8">
    <w:name w:val="Подзаголовок Знак"/>
    <w:link w:val="a7"/>
    <w:uiPriority w:val="11"/>
    <w:rsid w:val="00A47D62"/>
    <w:rPr>
      <w:sz w:val="28"/>
      <w:szCs w:val="24"/>
      <w:lang w:val="ru-RU" w:eastAsia="ru-RU" w:bidi="ar-SA"/>
    </w:rPr>
  </w:style>
  <w:style w:type="table" w:styleId="aa">
    <w:name w:val="Table Grid"/>
    <w:basedOn w:val="a1"/>
    <w:uiPriority w:val="59"/>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d">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1">
    <w:name w:val="Body Text Indent 2"/>
    <w:basedOn w:val="a"/>
    <w:rsid w:val="001763DE"/>
    <w:pPr>
      <w:spacing w:after="120" w:line="480" w:lineRule="auto"/>
      <w:ind w:left="283"/>
    </w:pPr>
  </w:style>
  <w:style w:type="character" w:styleId="ae">
    <w:name w:val="Hyperlink"/>
    <w:uiPriority w:val="99"/>
    <w:rsid w:val="0023374B"/>
    <w:rPr>
      <w:rFonts w:ascii="Times New Roman" w:hAnsi="Times New Roman" w:cs="Times New Roman" w:hint="default"/>
      <w:color w:val="333399"/>
      <w:u w:val="single"/>
    </w:rPr>
  </w:style>
  <w:style w:type="paragraph" w:customStyle="1" w:styleId="af">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0">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1">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Знак4,Обычный (Web) Знак"/>
    <w:basedOn w:val="a"/>
    <w:link w:val="af2"/>
    <w:uiPriority w:val="99"/>
    <w:qFormat/>
    <w:rsid w:val="00364E0B"/>
    <w:pPr>
      <w:overflowPunct/>
      <w:autoSpaceDE/>
      <w:autoSpaceDN/>
      <w:adjustRightInd/>
      <w:spacing w:before="100" w:beforeAutospacing="1" w:after="100" w:afterAutospacing="1"/>
    </w:pPr>
    <w:rPr>
      <w:sz w:val="24"/>
      <w:szCs w:val="24"/>
    </w:rPr>
  </w:style>
  <w:style w:type="character" w:styleId="af3">
    <w:name w:val="page number"/>
    <w:basedOn w:val="a0"/>
    <w:rsid w:val="00BE78CA"/>
  </w:style>
  <w:style w:type="character" w:styleId="af4">
    <w:name w:val="Strong"/>
    <w:qFormat/>
    <w:rsid w:val="007111E8"/>
    <w:rPr>
      <w:b/>
      <w:bCs/>
    </w:rPr>
  </w:style>
  <w:style w:type="paragraph" w:styleId="af5">
    <w:name w:val="footer"/>
    <w:basedOn w:val="a"/>
    <w:link w:val="af6"/>
    <w:rsid w:val="004726FE"/>
    <w:pPr>
      <w:tabs>
        <w:tab w:val="center" w:pos="4677"/>
        <w:tab w:val="right" w:pos="9355"/>
      </w:tabs>
    </w:pPr>
  </w:style>
  <w:style w:type="character" w:customStyle="1" w:styleId="af6">
    <w:name w:val="Нижний колонтитул Знак"/>
    <w:basedOn w:val="a0"/>
    <w:link w:val="af5"/>
    <w:rsid w:val="004726FE"/>
  </w:style>
  <w:style w:type="paragraph" w:customStyle="1" w:styleId="af7">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9">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a">
    <w:name w:val="Balloon Text"/>
    <w:basedOn w:val="a"/>
    <w:link w:val="afb"/>
    <w:semiHidden/>
    <w:unhideWhenUsed/>
    <w:rsid w:val="005519BF"/>
    <w:rPr>
      <w:rFonts w:ascii="Segoe UI" w:hAnsi="Segoe UI" w:cs="Segoe UI"/>
      <w:sz w:val="18"/>
      <w:szCs w:val="18"/>
    </w:rPr>
  </w:style>
  <w:style w:type="character" w:customStyle="1" w:styleId="afb">
    <w:name w:val="Текст выноски Знак"/>
    <w:basedOn w:val="a0"/>
    <w:link w:val="afa"/>
    <w:semiHidden/>
    <w:rsid w:val="005519BF"/>
    <w:rPr>
      <w:rFonts w:ascii="Segoe UI" w:hAnsi="Segoe UI" w:cs="Segoe UI"/>
      <w:sz w:val="18"/>
      <w:szCs w:val="18"/>
    </w:rPr>
  </w:style>
  <w:style w:type="character" w:customStyle="1" w:styleId="af2">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basedOn w:val="a0"/>
    <w:link w:val="af1"/>
    <w:uiPriority w:val="99"/>
    <w:locked/>
    <w:rsid w:val="005519BF"/>
    <w:rPr>
      <w:sz w:val="24"/>
      <w:szCs w:val="24"/>
    </w:rPr>
  </w:style>
  <w:style w:type="character" w:customStyle="1" w:styleId="10">
    <w:name w:val="Заголовок 1 Знак"/>
    <w:basedOn w:val="a0"/>
    <w:link w:val="1"/>
    <w:uiPriority w:val="9"/>
    <w:rsid w:val="00311801"/>
    <w:rPr>
      <w:rFonts w:asciiTheme="majorHAnsi" w:eastAsiaTheme="majorEastAsia" w:hAnsiTheme="majorHAnsi" w:cstheme="majorBidi"/>
      <w:color w:val="365F91" w:themeColor="accent1" w:themeShade="BF"/>
      <w:sz w:val="32"/>
      <w:szCs w:val="32"/>
    </w:rPr>
  </w:style>
  <w:style w:type="character" w:styleId="afc">
    <w:name w:val="annotation reference"/>
    <w:basedOn w:val="a0"/>
    <w:semiHidden/>
    <w:unhideWhenUsed/>
    <w:rsid w:val="006F04D0"/>
    <w:rPr>
      <w:sz w:val="16"/>
      <w:szCs w:val="16"/>
    </w:rPr>
  </w:style>
  <w:style w:type="paragraph" w:styleId="afd">
    <w:name w:val="annotation text"/>
    <w:basedOn w:val="a"/>
    <w:link w:val="afe"/>
    <w:unhideWhenUsed/>
    <w:rsid w:val="006F04D0"/>
  </w:style>
  <w:style w:type="character" w:customStyle="1" w:styleId="afe">
    <w:name w:val="Текст примечания Знак"/>
    <w:basedOn w:val="a0"/>
    <w:link w:val="afd"/>
    <w:rsid w:val="006F04D0"/>
  </w:style>
  <w:style w:type="paragraph" w:styleId="aff">
    <w:name w:val="annotation subject"/>
    <w:basedOn w:val="afd"/>
    <w:next w:val="afd"/>
    <w:link w:val="aff0"/>
    <w:semiHidden/>
    <w:unhideWhenUsed/>
    <w:rsid w:val="006F04D0"/>
    <w:rPr>
      <w:b/>
      <w:bCs/>
    </w:rPr>
  </w:style>
  <w:style w:type="character" w:customStyle="1" w:styleId="aff0">
    <w:name w:val="Тема примечания Знак"/>
    <w:basedOn w:val="afe"/>
    <w:link w:val="aff"/>
    <w:semiHidden/>
    <w:rsid w:val="006F04D0"/>
    <w:rPr>
      <w:b/>
      <w:bCs/>
    </w:rPr>
  </w:style>
  <w:style w:type="table" w:customStyle="1" w:styleId="12">
    <w:name w:val="Сетка таблицы1"/>
    <w:basedOn w:val="a1"/>
    <w:rsid w:val="00454F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F15D5F"/>
    <w:rPr>
      <w:sz w:val="22"/>
      <w:szCs w:val="22"/>
      <w:lang w:val="en-US" w:eastAsia="en-US"/>
    </w:rPr>
  </w:style>
  <w:style w:type="character" w:customStyle="1" w:styleId="40">
    <w:name w:val="Заголовок 4 Знак"/>
    <w:basedOn w:val="a0"/>
    <w:link w:val="4"/>
    <w:uiPriority w:val="9"/>
    <w:rsid w:val="00F15D5F"/>
    <w:rPr>
      <w:sz w:val="22"/>
      <w:szCs w:val="22"/>
      <w:lang w:val="en-US" w:eastAsia="en-US"/>
    </w:rPr>
  </w:style>
  <w:style w:type="character" w:customStyle="1" w:styleId="ac">
    <w:name w:val="Верхний колонтитул Знак"/>
    <w:basedOn w:val="a0"/>
    <w:link w:val="ab"/>
    <w:uiPriority w:val="99"/>
    <w:rsid w:val="00F15D5F"/>
    <w:rPr>
      <w:sz w:val="24"/>
      <w:szCs w:val="24"/>
      <w:lang w:eastAsia="ar-SA"/>
    </w:rPr>
  </w:style>
  <w:style w:type="character" w:customStyle="1" w:styleId="20">
    <w:name w:val="Заголовок 2 Знак"/>
    <w:basedOn w:val="a0"/>
    <w:link w:val="2"/>
    <w:uiPriority w:val="9"/>
    <w:rsid w:val="00F15D5F"/>
    <w:rPr>
      <w:rFonts w:ascii="Times/Kazakh" w:hAnsi="Times/Kazakh"/>
      <w:b/>
      <w:sz w:val="26"/>
      <w:lang w:eastAsia="ko-KR"/>
    </w:rPr>
  </w:style>
  <w:style w:type="paragraph" w:styleId="aff1">
    <w:name w:val="Normal Indent"/>
    <w:basedOn w:val="a"/>
    <w:uiPriority w:val="99"/>
    <w:unhideWhenUsed/>
    <w:rsid w:val="00F15D5F"/>
    <w:pPr>
      <w:overflowPunct/>
      <w:autoSpaceDE/>
      <w:autoSpaceDN/>
      <w:adjustRightInd/>
      <w:spacing w:after="200" w:line="276" w:lineRule="auto"/>
      <w:ind w:left="720"/>
    </w:pPr>
    <w:rPr>
      <w:sz w:val="22"/>
      <w:szCs w:val="22"/>
      <w:lang w:val="en-US" w:eastAsia="en-US"/>
    </w:rPr>
  </w:style>
  <w:style w:type="character" w:customStyle="1" w:styleId="a6">
    <w:name w:val="Заголовок Знак"/>
    <w:basedOn w:val="a0"/>
    <w:link w:val="a5"/>
    <w:uiPriority w:val="10"/>
    <w:rsid w:val="00F15D5F"/>
    <w:rPr>
      <w:sz w:val="28"/>
      <w:szCs w:val="24"/>
    </w:rPr>
  </w:style>
  <w:style w:type="character" w:styleId="aff2">
    <w:name w:val="Emphasis"/>
    <w:basedOn w:val="a0"/>
    <w:uiPriority w:val="20"/>
    <w:qFormat/>
    <w:rsid w:val="00F15D5F"/>
    <w:rPr>
      <w:rFonts w:ascii="Times New Roman" w:eastAsia="Times New Roman" w:hAnsi="Times New Roman" w:cs="Times New Roman"/>
    </w:rPr>
  </w:style>
  <w:style w:type="paragraph" w:styleId="aff3">
    <w:name w:val="caption"/>
    <w:basedOn w:val="a"/>
    <w:next w:val="a"/>
    <w:uiPriority w:val="35"/>
    <w:semiHidden/>
    <w:unhideWhenUsed/>
    <w:qFormat/>
    <w:rsid w:val="00F15D5F"/>
    <w:pPr>
      <w:overflowPunct/>
      <w:autoSpaceDE/>
      <w:autoSpaceDN/>
      <w:adjustRightInd/>
      <w:spacing w:after="200"/>
    </w:pPr>
    <w:rPr>
      <w:sz w:val="22"/>
      <w:szCs w:val="22"/>
      <w:lang w:val="en-US" w:eastAsia="en-US"/>
    </w:rPr>
  </w:style>
  <w:style w:type="paragraph" w:customStyle="1" w:styleId="disclaimer">
    <w:name w:val="disclaimer"/>
    <w:basedOn w:val="a"/>
    <w:rsid w:val="00F15D5F"/>
    <w:pPr>
      <w:overflowPunct/>
      <w:autoSpaceDE/>
      <w:autoSpaceDN/>
      <w:adjustRightInd/>
      <w:spacing w:after="200" w:line="276" w:lineRule="auto"/>
      <w:jc w:val="center"/>
    </w:pPr>
    <w:rPr>
      <w:sz w:val="18"/>
      <w:szCs w:val="18"/>
      <w:lang w:val="en-US" w:eastAsia="en-US"/>
    </w:rPr>
  </w:style>
  <w:style w:type="paragraph" w:customStyle="1" w:styleId="DocDefaults">
    <w:name w:val="DocDefaults"/>
    <w:rsid w:val="00F15D5F"/>
    <w:pPr>
      <w:spacing w:after="200" w:line="276" w:lineRule="auto"/>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700244">
      <w:bodyDiv w:val="1"/>
      <w:marLeft w:val="0"/>
      <w:marRight w:val="0"/>
      <w:marTop w:val="0"/>
      <w:marBottom w:val="0"/>
      <w:divBdr>
        <w:top w:val="none" w:sz="0" w:space="0" w:color="auto"/>
        <w:left w:val="none" w:sz="0" w:space="0" w:color="auto"/>
        <w:bottom w:val="none" w:sz="0" w:space="0" w:color="auto"/>
        <w:right w:val="none" w:sz="0" w:space="0" w:color="auto"/>
      </w:divBdr>
    </w:div>
    <w:div w:id="732435827">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222903001">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53946984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 w:id="213575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CC45F-A3D5-4908-ABC2-68C1D8D26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349</Words>
  <Characters>1992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Накенова Ляззат Максутовна</cp:lastModifiedBy>
  <cp:revision>26</cp:revision>
  <cp:lastPrinted>2022-11-08T10:42:00Z</cp:lastPrinted>
  <dcterms:created xsi:type="dcterms:W3CDTF">2025-01-08T03:55:00Z</dcterms:created>
  <dcterms:modified xsi:type="dcterms:W3CDTF">2025-04-02T05:16:00Z</dcterms:modified>
</cp:coreProperties>
</file>